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197" w:rsidRDefault="007B1197" w:rsidP="00BB1ECE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1197" w:rsidRPr="007B1197" w:rsidRDefault="007B1197" w:rsidP="007B1197">
      <w:pPr>
        <w:pStyle w:val="a3"/>
        <w:shd w:val="clear" w:color="auto" w:fill="FFFFFF"/>
        <w:ind w:left="4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197">
        <w:rPr>
          <w:rFonts w:ascii="Times New Roman" w:hAnsi="Times New Roman" w:cs="Times New Roman"/>
          <w:b/>
          <w:sz w:val="28"/>
          <w:szCs w:val="28"/>
        </w:rPr>
        <w:t>Вопросы к зачету</w:t>
      </w:r>
    </w:p>
    <w:p w:rsidR="007B1197" w:rsidRPr="007B1197" w:rsidRDefault="007B1197" w:rsidP="007B1197">
      <w:pPr>
        <w:pStyle w:val="a3"/>
        <w:shd w:val="clear" w:color="auto" w:fill="FFFFFF"/>
        <w:ind w:left="4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197">
        <w:rPr>
          <w:rFonts w:ascii="Times New Roman" w:hAnsi="Times New Roman" w:cs="Times New Roman"/>
          <w:b/>
          <w:sz w:val="28"/>
          <w:szCs w:val="28"/>
        </w:rPr>
        <w:t>по дисциплине «Правовое регулирование цифровых технологий</w:t>
      </w:r>
    </w:p>
    <w:p w:rsidR="007B1197" w:rsidRPr="007B1197" w:rsidRDefault="007B1197" w:rsidP="007B1197">
      <w:pPr>
        <w:pStyle w:val="a3"/>
        <w:shd w:val="clear" w:color="auto" w:fill="FFFFFF"/>
        <w:ind w:left="4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197">
        <w:rPr>
          <w:rFonts w:ascii="Times New Roman" w:hAnsi="Times New Roman" w:cs="Times New Roman"/>
          <w:b/>
          <w:sz w:val="28"/>
          <w:szCs w:val="28"/>
        </w:rPr>
        <w:t>в хозяйственной деятельности»</w:t>
      </w:r>
    </w:p>
    <w:p w:rsidR="007B1197" w:rsidRDefault="007B1197" w:rsidP="007B1197">
      <w:pPr>
        <w:pStyle w:val="a3"/>
        <w:shd w:val="clear" w:color="auto" w:fill="FFFFFF"/>
        <w:ind w:left="4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1197">
        <w:rPr>
          <w:rFonts w:ascii="Times New Roman" w:hAnsi="Times New Roman" w:cs="Times New Roman"/>
          <w:b/>
          <w:sz w:val="28"/>
          <w:szCs w:val="28"/>
        </w:rPr>
        <w:t>для студентов юридиче</w:t>
      </w:r>
      <w:r>
        <w:rPr>
          <w:rFonts w:ascii="Times New Roman" w:hAnsi="Times New Roman" w:cs="Times New Roman"/>
          <w:b/>
          <w:sz w:val="28"/>
          <w:szCs w:val="28"/>
        </w:rPr>
        <w:t xml:space="preserve">ского факультета </w:t>
      </w:r>
    </w:p>
    <w:p w:rsidR="007B1197" w:rsidRDefault="007B1197" w:rsidP="007B1197">
      <w:pPr>
        <w:pStyle w:val="a3"/>
        <w:shd w:val="clear" w:color="auto" w:fill="FFFFFF"/>
        <w:ind w:left="4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(специальности </w:t>
      </w:r>
      <w:r w:rsidRPr="007B1197">
        <w:rPr>
          <w:rFonts w:ascii="Times New Roman" w:hAnsi="Times New Roman" w:cs="Times New Roman"/>
          <w:b/>
          <w:sz w:val="28"/>
          <w:szCs w:val="28"/>
        </w:rPr>
        <w:t>«Правоведение»)</w:t>
      </w:r>
    </w:p>
    <w:p w:rsidR="006D5A49" w:rsidRPr="007B1197" w:rsidRDefault="006D5A49" w:rsidP="007B1197">
      <w:pPr>
        <w:pStyle w:val="a3"/>
        <w:shd w:val="clear" w:color="auto" w:fill="FFFFFF"/>
        <w:ind w:left="4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A49" w:rsidRPr="00AB21CE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1CE">
        <w:rPr>
          <w:rFonts w:ascii="Times New Roman" w:hAnsi="Times New Roman" w:cs="Times New Roman"/>
          <w:sz w:val="28"/>
          <w:szCs w:val="28"/>
        </w:rPr>
        <w:t>Цифровая трансформация. Основные понятия и терминология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5A49" w:rsidRPr="00AB21CE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21CE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AB21CE">
        <w:rPr>
          <w:rFonts w:ascii="Times New Roman" w:hAnsi="Times New Roman" w:cs="Times New Roman"/>
          <w:sz w:val="28"/>
          <w:szCs w:val="28"/>
        </w:rPr>
        <w:t xml:space="preserve"> как новая стадия глобализации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5A49" w:rsidRPr="00AB21CE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1CE">
        <w:rPr>
          <w:rFonts w:ascii="Times New Roman" w:hAnsi="Times New Roman" w:cs="Times New Roman"/>
          <w:sz w:val="28"/>
          <w:szCs w:val="28"/>
        </w:rPr>
        <w:t>Облачные вычисления и хранилища данных. Роль больших данных в принятие решений в экономике и финансах. Интернет вещей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5A49" w:rsidRPr="00AB21CE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1CE">
        <w:rPr>
          <w:rFonts w:ascii="Times New Roman" w:hAnsi="Times New Roman" w:cs="Times New Roman"/>
          <w:sz w:val="28"/>
          <w:szCs w:val="28"/>
        </w:rPr>
        <w:t xml:space="preserve">Преимущества и проблемы применения </w:t>
      </w:r>
      <w:proofErr w:type="spellStart"/>
      <w:r w:rsidRPr="00AB21CE">
        <w:rPr>
          <w:rFonts w:ascii="Times New Roman" w:hAnsi="Times New Roman" w:cs="Times New Roman"/>
          <w:sz w:val="28"/>
          <w:szCs w:val="28"/>
        </w:rPr>
        <w:t>блокчейна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6D5A49" w:rsidRPr="00AB21CE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1CE">
        <w:rPr>
          <w:rFonts w:ascii="Times New Roman" w:hAnsi="Times New Roman" w:cs="Times New Roman"/>
          <w:sz w:val="28"/>
          <w:szCs w:val="28"/>
        </w:rPr>
        <w:t xml:space="preserve">Правовое регулирование </w:t>
      </w:r>
      <w:proofErr w:type="spellStart"/>
      <w:r w:rsidRPr="00AB21CE">
        <w:rPr>
          <w:rFonts w:ascii="Times New Roman" w:hAnsi="Times New Roman" w:cs="Times New Roman"/>
          <w:sz w:val="28"/>
          <w:szCs w:val="28"/>
        </w:rPr>
        <w:t>криптовалют</w:t>
      </w:r>
      <w:proofErr w:type="spellEnd"/>
      <w:r w:rsidRPr="00AB21CE">
        <w:rPr>
          <w:rFonts w:ascii="Times New Roman" w:hAnsi="Times New Roman" w:cs="Times New Roman"/>
          <w:sz w:val="28"/>
          <w:szCs w:val="28"/>
        </w:rPr>
        <w:t xml:space="preserve"> в различных странах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5A49" w:rsidRPr="00AB21CE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1CE">
        <w:rPr>
          <w:rFonts w:ascii="Times New Roman" w:hAnsi="Times New Roman" w:cs="Times New Roman"/>
          <w:sz w:val="28"/>
          <w:szCs w:val="28"/>
        </w:rPr>
        <w:t>Искусственный интеллект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5A49" w:rsidRPr="00AB21CE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1CE">
        <w:rPr>
          <w:rFonts w:ascii="Times New Roman" w:hAnsi="Times New Roman" w:cs="Times New Roman"/>
          <w:sz w:val="28"/>
          <w:szCs w:val="28"/>
        </w:rPr>
        <w:t>Роботы, беспилотные летальные аппараты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5A49" w:rsidRPr="00AB21CE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1CE">
        <w:rPr>
          <w:rFonts w:ascii="Times New Roman" w:hAnsi="Times New Roman" w:cs="Times New Roman"/>
          <w:sz w:val="28"/>
          <w:szCs w:val="28"/>
        </w:rPr>
        <w:t>Виртуальная реальность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B21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A49" w:rsidRPr="00AB21CE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1CE">
        <w:rPr>
          <w:rFonts w:ascii="Times New Roman" w:hAnsi="Times New Roman" w:cs="Times New Roman"/>
          <w:sz w:val="28"/>
          <w:szCs w:val="28"/>
        </w:rPr>
        <w:t>Аддитивные технологии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B21C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D5A49" w:rsidRPr="00AB21CE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1CE">
        <w:rPr>
          <w:rFonts w:ascii="Times New Roman" w:hAnsi="Times New Roman" w:cs="Times New Roman"/>
          <w:sz w:val="28"/>
          <w:szCs w:val="28"/>
        </w:rPr>
        <w:t>Источники правового регулирования цифровых технологий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5A49" w:rsidRPr="00AB21CE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1CE">
        <w:rPr>
          <w:rFonts w:ascii="Times New Roman" w:hAnsi="Times New Roman" w:cs="Times New Roman"/>
          <w:sz w:val="28"/>
          <w:szCs w:val="28"/>
        </w:rPr>
        <w:t>Роль государства определении вектора стратегического развития: государственные программы и стратегии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5A49" w:rsidRPr="00AB21CE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1CE">
        <w:rPr>
          <w:rFonts w:ascii="Times New Roman" w:hAnsi="Times New Roman" w:cs="Times New Roman"/>
          <w:sz w:val="28"/>
          <w:szCs w:val="28"/>
        </w:rPr>
        <w:t xml:space="preserve"> Вопросы ответственности в условиях цифровой трансформации в отдельных отраслях и сферах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5A49" w:rsidRPr="00AB21CE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1CE">
        <w:rPr>
          <w:rFonts w:ascii="Times New Roman" w:hAnsi="Times New Roman" w:cs="Times New Roman"/>
          <w:bCs/>
          <w:sz w:val="28"/>
          <w:szCs w:val="28"/>
        </w:rPr>
        <w:t>Понятие «</w:t>
      </w:r>
      <w:proofErr w:type="spellStart"/>
      <w:r w:rsidRPr="00AB21CE">
        <w:rPr>
          <w:rFonts w:ascii="Times New Roman" w:hAnsi="Times New Roman" w:cs="Times New Roman"/>
          <w:bCs/>
          <w:sz w:val="28"/>
          <w:szCs w:val="28"/>
        </w:rPr>
        <w:t>финтех</w:t>
      </w:r>
      <w:proofErr w:type="spellEnd"/>
      <w:r w:rsidRPr="00AB21CE">
        <w:rPr>
          <w:rFonts w:ascii="Times New Roman" w:hAnsi="Times New Roman" w:cs="Times New Roman"/>
          <w:bCs/>
          <w:sz w:val="28"/>
          <w:szCs w:val="28"/>
        </w:rPr>
        <w:t xml:space="preserve">». Причины появления и бурного развития </w:t>
      </w:r>
      <w:proofErr w:type="spellStart"/>
      <w:r w:rsidRPr="00AB21CE">
        <w:rPr>
          <w:rFonts w:ascii="Times New Roman" w:hAnsi="Times New Roman" w:cs="Times New Roman"/>
          <w:bCs/>
          <w:sz w:val="28"/>
          <w:szCs w:val="28"/>
        </w:rPr>
        <w:t>финтеха</w:t>
      </w:r>
      <w:proofErr w:type="spellEnd"/>
      <w:r w:rsidRPr="00AB21CE">
        <w:rPr>
          <w:rFonts w:ascii="Times New Roman" w:hAnsi="Times New Roman" w:cs="Times New Roman"/>
          <w:bCs/>
          <w:sz w:val="28"/>
          <w:szCs w:val="28"/>
        </w:rPr>
        <w:t>. Особенности современного рынка финансовых технологий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AB21C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D5A49" w:rsidRPr="00AB21CE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1CE">
        <w:rPr>
          <w:rFonts w:ascii="Times New Roman" w:hAnsi="Times New Roman" w:cs="Times New Roman"/>
          <w:bCs/>
          <w:sz w:val="28"/>
          <w:szCs w:val="28"/>
        </w:rPr>
        <w:t>Цифровая транс</w:t>
      </w:r>
      <w:r w:rsidRPr="00AB21CE">
        <w:rPr>
          <w:rFonts w:ascii="Times New Roman" w:hAnsi="Times New Roman" w:cs="Times New Roman"/>
          <w:bCs/>
          <w:sz w:val="28"/>
          <w:szCs w:val="28"/>
        </w:rPr>
        <w:softHyphen/>
        <w:t>формация финансовых услуг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AB21C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D5A49" w:rsidRPr="00AB21CE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21CE">
        <w:rPr>
          <w:rFonts w:ascii="Times New Roman" w:hAnsi="Times New Roman" w:cs="Times New Roman"/>
          <w:bCs/>
          <w:sz w:val="28"/>
          <w:szCs w:val="28"/>
        </w:rPr>
        <w:t>Цифровизация</w:t>
      </w:r>
      <w:proofErr w:type="spellEnd"/>
      <w:r w:rsidRPr="00AB21CE">
        <w:rPr>
          <w:rFonts w:ascii="Times New Roman" w:hAnsi="Times New Roman" w:cs="Times New Roman"/>
          <w:bCs/>
          <w:sz w:val="28"/>
          <w:szCs w:val="28"/>
        </w:rPr>
        <w:t xml:space="preserve"> страхового рынка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D5A49" w:rsidRPr="008B3FF5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1CE">
        <w:rPr>
          <w:rFonts w:ascii="Times New Roman" w:hAnsi="Times New Roman" w:cs="Times New Roman"/>
          <w:bCs/>
          <w:sz w:val="28"/>
          <w:szCs w:val="28"/>
        </w:rPr>
        <w:t>Электронная торговля. Пре</w:t>
      </w:r>
      <w:r w:rsidRPr="00AB21CE">
        <w:rPr>
          <w:rFonts w:ascii="Times New Roman" w:hAnsi="Times New Roman" w:cs="Times New Roman"/>
          <w:bCs/>
          <w:sz w:val="28"/>
          <w:szCs w:val="28"/>
        </w:rPr>
        <w:softHyphen/>
        <w:t>имущества электронной торговли перед традиционной. Мировой рынок элек</w:t>
      </w:r>
      <w:r w:rsidRPr="00AB21CE">
        <w:rPr>
          <w:rFonts w:ascii="Times New Roman" w:hAnsi="Times New Roman" w:cs="Times New Roman"/>
          <w:bCs/>
          <w:sz w:val="28"/>
          <w:szCs w:val="28"/>
        </w:rPr>
        <w:softHyphen/>
        <w:t>тронной торговли.</w:t>
      </w:r>
    </w:p>
    <w:p w:rsidR="006D5A49" w:rsidRPr="00AB21CE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1CE">
        <w:rPr>
          <w:rFonts w:ascii="Times New Roman" w:hAnsi="Times New Roman" w:cs="Times New Roman"/>
          <w:bCs/>
          <w:sz w:val="28"/>
          <w:szCs w:val="28"/>
        </w:rPr>
        <w:t>Оценки воздействия цифровых технологий на занятость. Исчезающие и новые профессии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AB21C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6D5A49" w:rsidRPr="00AB21CE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1CE">
        <w:rPr>
          <w:rFonts w:ascii="Times New Roman" w:hAnsi="Times New Roman" w:cs="Times New Roman"/>
          <w:bCs/>
          <w:sz w:val="28"/>
          <w:szCs w:val="28"/>
        </w:rPr>
        <w:t>Реформирование системы образования в условиях цифровой эко</w:t>
      </w:r>
      <w:r w:rsidRPr="00AB21CE">
        <w:rPr>
          <w:rFonts w:ascii="Times New Roman" w:hAnsi="Times New Roman" w:cs="Times New Roman"/>
          <w:bCs/>
          <w:sz w:val="28"/>
          <w:szCs w:val="28"/>
        </w:rPr>
        <w:softHyphen/>
        <w:t>номики. Приоритеты цифрового образования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6D5A49" w:rsidRPr="00AB21CE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1CE">
        <w:rPr>
          <w:rFonts w:ascii="Times New Roman" w:hAnsi="Times New Roman" w:cs="Times New Roman"/>
          <w:sz w:val="28"/>
          <w:szCs w:val="28"/>
        </w:rPr>
        <w:t xml:space="preserve">Информационная безопасность и роль страховой защиты </w:t>
      </w:r>
      <w:proofErr w:type="spellStart"/>
      <w:r w:rsidRPr="00AB21CE">
        <w:rPr>
          <w:rFonts w:ascii="Times New Roman" w:hAnsi="Times New Roman" w:cs="Times New Roman"/>
          <w:sz w:val="28"/>
          <w:szCs w:val="28"/>
        </w:rPr>
        <w:t>киберрисков</w:t>
      </w:r>
      <w:proofErr w:type="spellEnd"/>
      <w:r w:rsidRPr="00AB21CE">
        <w:rPr>
          <w:rFonts w:ascii="Times New Roman" w:hAnsi="Times New Roman" w:cs="Times New Roman"/>
          <w:sz w:val="28"/>
          <w:szCs w:val="28"/>
        </w:rPr>
        <w:t xml:space="preserve"> в условиях развития цифровых технологий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B21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A49" w:rsidRPr="00AB21CE" w:rsidRDefault="006D5A49" w:rsidP="006D5A49">
      <w:pPr>
        <w:pStyle w:val="a3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21CE">
        <w:rPr>
          <w:rFonts w:ascii="Times New Roman" w:hAnsi="Times New Roman" w:cs="Times New Roman"/>
          <w:bCs/>
          <w:sz w:val="28"/>
          <w:szCs w:val="28"/>
        </w:rPr>
        <w:t xml:space="preserve">Понятие </w:t>
      </w:r>
      <w:proofErr w:type="spellStart"/>
      <w:r w:rsidRPr="00AB21CE">
        <w:rPr>
          <w:rFonts w:ascii="Times New Roman" w:hAnsi="Times New Roman" w:cs="Times New Roman"/>
          <w:bCs/>
          <w:sz w:val="28"/>
          <w:szCs w:val="28"/>
        </w:rPr>
        <w:t>киберпреступности</w:t>
      </w:r>
      <w:proofErr w:type="spellEnd"/>
      <w:r w:rsidRPr="00AB21CE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Pr="00AB21CE">
        <w:rPr>
          <w:rFonts w:ascii="Times New Roman" w:hAnsi="Times New Roman" w:cs="Times New Roman"/>
          <w:bCs/>
          <w:sz w:val="28"/>
          <w:szCs w:val="28"/>
        </w:rPr>
        <w:t>киберпреступления</w:t>
      </w:r>
      <w:proofErr w:type="spellEnd"/>
      <w:r w:rsidRPr="00AB21CE">
        <w:rPr>
          <w:rFonts w:ascii="Times New Roman" w:hAnsi="Times New Roman" w:cs="Times New Roman"/>
          <w:bCs/>
          <w:sz w:val="28"/>
          <w:szCs w:val="28"/>
        </w:rPr>
        <w:t>. Характеристики гло</w:t>
      </w:r>
      <w:r w:rsidRPr="00AB21CE">
        <w:rPr>
          <w:rFonts w:ascii="Times New Roman" w:hAnsi="Times New Roman" w:cs="Times New Roman"/>
          <w:bCs/>
          <w:sz w:val="28"/>
          <w:szCs w:val="28"/>
        </w:rPr>
        <w:softHyphen/>
        <w:t xml:space="preserve">бальной </w:t>
      </w:r>
      <w:proofErr w:type="spellStart"/>
      <w:r w:rsidRPr="00AB21CE">
        <w:rPr>
          <w:rFonts w:ascii="Times New Roman" w:hAnsi="Times New Roman" w:cs="Times New Roman"/>
          <w:bCs/>
          <w:sz w:val="28"/>
          <w:szCs w:val="28"/>
        </w:rPr>
        <w:t>киберпреступности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AB21C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A4649" w:rsidRPr="008A03C6" w:rsidRDefault="001A4649" w:rsidP="001A46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70801" w:rsidRPr="008A03C6" w:rsidRDefault="00670801" w:rsidP="00670801"/>
    <w:p w:rsidR="00670801" w:rsidRPr="008A03C6" w:rsidRDefault="00670801" w:rsidP="00670801">
      <w:pPr>
        <w:rPr>
          <w:sz w:val="28"/>
          <w:szCs w:val="28"/>
        </w:rPr>
      </w:pPr>
    </w:p>
    <w:p w:rsidR="00851809" w:rsidRPr="008A03C6" w:rsidRDefault="00851809" w:rsidP="00670801"/>
    <w:sectPr w:rsidR="00851809" w:rsidRPr="008A03C6" w:rsidSect="00687FF8">
      <w:pgSz w:w="11906" w:h="16838"/>
      <w:pgMar w:top="1440" w:right="1701" w:bottom="14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16067"/>
    <w:multiLevelType w:val="hybridMultilevel"/>
    <w:tmpl w:val="46160576"/>
    <w:lvl w:ilvl="0" w:tplc="FF24941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F462E"/>
    <w:multiLevelType w:val="hybridMultilevel"/>
    <w:tmpl w:val="3B0C8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4308B"/>
    <w:multiLevelType w:val="hybridMultilevel"/>
    <w:tmpl w:val="18FE2D46"/>
    <w:lvl w:ilvl="0" w:tplc="CB5C2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6D3B7F"/>
    <w:multiLevelType w:val="hybridMultilevel"/>
    <w:tmpl w:val="5FCA1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F5D4E"/>
    <w:multiLevelType w:val="hybridMultilevel"/>
    <w:tmpl w:val="948C32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4756E"/>
    <w:multiLevelType w:val="hybridMultilevel"/>
    <w:tmpl w:val="DA44F930"/>
    <w:lvl w:ilvl="0" w:tplc="68C25224">
      <w:start w:val="1"/>
      <w:numFmt w:val="decimal"/>
      <w:lvlText w:val="%1."/>
      <w:lvlJc w:val="left"/>
      <w:pPr>
        <w:ind w:left="106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A33130"/>
    <w:multiLevelType w:val="hybridMultilevel"/>
    <w:tmpl w:val="5442D510"/>
    <w:lvl w:ilvl="0" w:tplc="3CE0CC8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0928D1"/>
    <w:multiLevelType w:val="hybridMultilevel"/>
    <w:tmpl w:val="6AC2FEF0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10E0C"/>
    <w:multiLevelType w:val="hybridMultilevel"/>
    <w:tmpl w:val="0BC49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543D7"/>
    <w:multiLevelType w:val="hybridMultilevel"/>
    <w:tmpl w:val="95DA4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654F"/>
    <w:multiLevelType w:val="multilevel"/>
    <w:tmpl w:val="5938531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ascii="Times New Roman" w:eastAsiaTheme="minorEastAsia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4A4A3F5D"/>
    <w:multiLevelType w:val="hybridMultilevel"/>
    <w:tmpl w:val="07DE4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E3DB2"/>
    <w:multiLevelType w:val="hybridMultilevel"/>
    <w:tmpl w:val="07D253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051A14"/>
    <w:multiLevelType w:val="hybridMultilevel"/>
    <w:tmpl w:val="3398D2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A1FEE"/>
    <w:multiLevelType w:val="hybridMultilevel"/>
    <w:tmpl w:val="3C722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B52771"/>
    <w:multiLevelType w:val="hybridMultilevel"/>
    <w:tmpl w:val="A4B43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1"/>
  </w:num>
  <w:num w:numId="4">
    <w:abstractNumId w:val="14"/>
  </w:num>
  <w:num w:numId="5">
    <w:abstractNumId w:val="4"/>
  </w:num>
  <w:num w:numId="6">
    <w:abstractNumId w:val="7"/>
  </w:num>
  <w:num w:numId="7">
    <w:abstractNumId w:val="15"/>
  </w:num>
  <w:num w:numId="8">
    <w:abstractNumId w:val="1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51809"/>
    <w:rsid w:val="000048F3"/>
    <w:rsid w:val="0001279E"/>
    <w:rsid w:val="000868CE"/>
    <w:rsid w:val="00111F4D"/>
    <w:rsid w:val="00137179"/>
    <w:rsid w:val="001A4649"/>
    <w:rsid w:val="0021026F"/>
    <w:rsid w:val="00216F99"/>
    <w:rsid w:val="00246D27"/>
    <w:rsid w:val="00254177"/>
    <w:rsid w:val="00295018"/>
    <w:rsid w:val="002957B8"/>
    <w:rsid w:val="002C3128"/>
    <w:rsid w:val="002D2839"/>
    <w:rsid w:val="002E3259"/>
    <w:rsid w:val="00321A5D"/>
    <w:rsid w:val="0033467C"/>
    <w:rsid w:val="00356568"/>
    <w:rsid w:val="00384349"/>
    <w:rsid w:val="003A772E"/>
    <w:rsid w:val="003B047A"/>
    <w:rsid w:val="003B698B"/>
    <w:rsid w:val="004061C1"/>
    <w:rsid w:val="00417209"/>
    <w:rsid w:val="00423CF0"/>
    <w:rsid w:val="00431BC5"/>
    <w:rsid w:val="00467E55"/>
    <w:rsid w:val="0047745F"/>
    <w:rsid w:val="00487C0D"/>
    <w:rsid w:val="004C619B"/>
    <w:rsid w:val="00501F53"/>
    <w:rsid w:val="00530706"/>
    <w:rsid w:val="00546C0C"/>
    <w:rsid w:val="00570D0F"/>
    <w:rsid w:val="00572136"/>
    <w:rsid w:val="00596ACD"/>
    <w:rsid w:val="005F02F0"/>
    <w:rsid w:val="0062085E"/>
    <w:rsid w:val="00633974"/>
    <w:rsid w:val="0065196F"/>
    <w:rsid w:val="00670801"/>
    <w:rsid w:val="006750EE"/>
    <w:rsid w:val="0068495E"/>
    <w:rsid w:val="00687FF8"/>
    <w:rsid w:val="0069755E"/>
    <w:rsid w:val="006A3B2E"/>
    <w:rsid w:val="006C324D"/>
    <w:rsid w:val="006D10A2"/>
    <w:rsid w:val="006D51E5"/>
    <w:rsid w:val="006D5A49"/>
    <w:rsid w:val="00734E1E"/>
    <w:rsid w:val="0075243C"/>
    <w:rsid w:val="007B1197"/>
    <w:rsid w:val="007D54BD"/>
    <w:rsid w:val="00830F41"/>
    <w:rsid w:val="00851809"/>
    <w:rsid w:val="00876876"/>
    <w:rsid w:val="0089543B"/>
    <w:rsid w:val="008A03C6"/>
    <w:rsid w:val="008D19F1"/>
    <w:rsid w:val="0094636B"/>
    <w:rsid w:val="00985A64"/>
    <w:rsid w:val="009B2A6A"/>
    <w:rsid w:val="009B7873"/>
    <w:rsid w:val="009F7C53"/>
    <w:rsid w:val="00A2511B"/>
    <w:rsid w:val="00A466BB"/>
    <w:rsid w:val="00A57352"/>
    <w:rsid w:val="00A74483"/>
    <w:rsid w:val="00A92E42"/>
    <w:rsid w:val="00AC220F"/>
    <w:rsid w:val="00AE1782"/>
    <w:rsid w:val="00AF0D4C"/>
    <w:rsid w:val="00B271DB"/>
    <w:rsid w:val="00B3411B"/>
    <w:rsid w:val="00B348D0"/>
    <w:rsid w:val="00B82FFC"/>
    <w:rsid w:val="00B9776A"/>
    <w:rsid w:val="00BA2D92"/>
    <w:rsid w:val="00BB1ECE"/>
    <w:rsid w:val="00BC3E1E"/>
    <w:rsid w:val="00BD2FE2"/>
    <w:rsid w:val="00BE192F"/>
    <w:rsid w:val="00BE5FB4"/>
    <w:rsid w:val="00C14B92"/>
    <w:rsid w:val="00C63F8E"/>
    <w:rsid w:val="00CA277F"/>
    <w:rsid w:val="00CC72B4"/>
    <w:rsid w:val="00CD3A35"/>
    <w:rsid w:val="00D0449D"/>
    <w:rsid w:val="00D103F1"/>
    <w:rsid w:val="00D177B0"/>
    <w:rsid w:val="00D23E0C"/>
    <w:rsid w:val="00D24C6F"/>
    <w:rsid w:val="00D7016C"/>
    <w:rsid w:val="00DA729C"/>
    <w:rsid w:val="00DD016D"/>
    <w:rsid w:val="00DF54F2"/>
    <w:rsid w:val="00E645E6"/>
    <w:rsid w:val="00EA29ED"/>
    <w:rsid w:val="00EB78CF"/>
    <w:rsid w:val="00F11C47"/>
    <w:rsid w:val="00F2040D"/>
    <w:rsid w:val="00F46185"/>
    <w:rsid w:val="00FE1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E1E46"/>
  <w15:docId w15:val="{3D1B037B-7D53-4F7C-AAAD-D22EF99B6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51809"/>
    <w:pPr>
      <w:widowControl w:val="0"/>
      <w:spacing w:after="0" w:line="240" w:lineRule="auto"/>
      <w:ind w:left="720"/>
      <w:contextualSpacing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4">
    <w:name w:val="Абзац списка Знак"/>
    <w:link w:val="a3"/>
    <w:uiPriority w:val="34"/>
    <w:locked/>
    <w:rsid w:val="006D5A49"/>
    <w:rPr>
      <w:rFonts w:ascii="Courier New" w:eastAsia="Courier New" w:hAnsi="Courier New" w:cs="Courier New"/>
      <w:color w:val="000000"/>
      <w:sz w:val="24"/>
      <w:szCs w:val="24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115</cp:revision>
  <cp:lastPrinted>2023-12-23T08:55:00Z</cp:lastPrinted>
  <dcterms:created xsi:type="dcterms:W3CDTF">2023-02-01T06:43:00Z</dcterms:created>
  <dcterms:modified xsi:type="dcterms:W3CDTF">2026-03-21T20:34:00Z</dcterms:modified>
</cp:coreProperties>
</file>